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Calibri" w:hAnsi="Calibri" w:cs="Calibri" w:eastAsia="Calibri"/>
          <w:b/>
          <w:color w:val="auto"/>
          <w:spacing w:val="0"/>
          <w:position w:val="0"/>
          <w:sz w:val="32"/>
          <w:shd w:fill="auto" w:val="clear"/>
        </w:rPr>
      </w:pPr>
      <w:r>
        <w:rPr>
          <w:rFonts w:ascii="宋体" w:hAnsi="宋体" w:cs="宋体" w:eastAsia="宋体"/>
          <w:b/>
          <w:color w:val="auto"/>
          <w:spacing w:val="0"/>
          <w:position w:val="0"/>
          <w:sz w:val="32"/>
          <w:shd w:fill="auto" w:val="clear"/>
        </w:rPr>
        <w:t xml:space="preserve">西安外国语大学</w:t>
      </w:r>
    </w:p>
    <w:p>
      <w:pPr>
        <w:spacing w:before="0" w:after="0" w:line="360"/>
        <w:ind w:right="0" w:left="0" w:firstLine="0"/>
        <w:jc w:val="both"/>
        <w:rPr>
          <w:rFonts w:ascii="Calibri" w:hAnsi="Calibri" w:cs="Calibri" w:eastAsia="Calibri"/>
          <w:b/>
          <w:color w:val="auto"/>
          <w:spacing w:val="0"/>
          <w:position w:val="0"/>
          <w:sz w:val="32"/>
          <w:shd w:fill="auto" w:val="clear"/>
        </w:rPr>
      </w:pPr>
      <w:r>
        <w:rPr>
          <w:rFonts w:ascii="宋体" w:hAnsi="宋体" w:cs="宋体" w:eastAsia="宋体"/>
          <w:b/>
          <w:color w:val="auto"/>
          <w:spacing w:val="0"/>
          <w:position w:val="0"/>
          <w:sz w:val="32"/>
          <w:shd w:fill="auto" w:val="clear"/>
        </w:rPr>
        <w:t xml:space="preserve">本科毕业论文（设计）学术不端行为检测管理办法（试行）</w:t>
      </w:r>
    </w:p>
    <w:p>
      <w:pPr>
        <w:spacing w:before="0" w:after="0" w:line="360"/>
        <w:ind w:right="0" w:left="0" w:firstLine="0"/>
        <w:jc w:val="center"/>
        <w:rPr>
          <w:rFonts w:ascii="Calibri" w:hAnsi="Calibri" w:cs="Calibri" w:eastAsia="Calibri"/>
          <w:b/>
          <w:color w:val="auto"/>
          <w:spacing w:val="0"/>
          <w:position w:val="0"/>
          <w:sz w:val="32"/>
          <w:shd w:fill="auto" w:val="clear"/>
        </w:rPr>
      </w:pP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为进一步提高本科毕业论文（设计）质量，规范管理，杜绝毕业论文（设计）中的学术不端行为，依据《中华人民共和国学位条例》、《中华人民共和国高等教育法》、《</w:t>
      </w:r>
      <w:r>
        <w:rPr>
          <w:rFonts w:ascii="宋体" w:hAnsi="宋体" w:cs="宋体" w:eastAsia="宋体"/>
          <w:color w:val="000000"/>
          <w:spacing w:val="0"/>
          <w:position w:val="0"/>
          <w:sz w:val="28"/>
          <w:shd w:fill="auto" w:val="clear"/>
        </w:rPr>
        <w:t xml:space="preserve">高等学校预防与处理学术不端行为办法</w:t>
      </w:r>
      <w:r>
        <w:rPr>
          <w:rFonts w:ascii="宋体" w:hAnsi="宋体" w:cs="宋体" w:eastAsia="宋体"/>
          <w:color w:val="auto"/>
          <w:spacing w:val="0"/>
          <w:position w:val="0"/>
          <w:sz w:val="28"/>
          <w:shd w:fill="auto" w:val="clear"/>
        </w:rPr>
        <w:t xml:space="preserve">》（中华人民共和国教育令第</w:t>
      </w:r>
      <w:r>
        <w:rPr>
          <w:rFonts w:ascii="Calibri" w:hAnsi="Calibri" w:cs="Calibri" w:eastAsia="Calibri"/>
          <w:color w:val="auto"/>
          <w:spacing w:val="0"/>
          <w:position w:val="0"/>
          <w:sz w:val="28"/>
          <w:shd w:fill="auto" w:val="clear"/>
        </w:rPr>
        <w:t xml:space="preserve">40</w:t>
      </w:r>
      <w:r>
        <w:rPr>
          <w:rFonts w:ascii="宋体" w:hAnsi="宋体" w:cs="宋体" w:eastAsia="宋体"/>
          <w:color w:val="auto"/>
          <w:spacing w:val="0"/>
          <w:position w:val="0"/>
          <w:sz w:val="28"/>
          <w:shd w:fill="auto" w:val="clear"/>
        </w:rPr>
        <w:t xml:space="preserve">号），特制定本办法。</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一、总则</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完成毕业论文（设计）是培养学生解决实际问题基本能力和检验学生学习成果的重要环节。学生必须恪守学术道德和学术规范，在指导教师指导下独立完成毕业论文（设计）。为加强学术诚信建设，健全毕业论文（设计）检测制度，明确职责，规范程序，杜绝学术不端行为，学校对应届本科毕业生开展毕业论文（设计）检测工作。</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二、</w:t>
      </w: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检测系统</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我校使用“中国知网”大学生论文管理系统进行毕业论文（设计）检测工作。该系统由清华同方知网技术有限公司面向高校需求开发，主要用于检测学生毕业论文（设计）中的学术不端行为。该系统包含《中国学术文献网络出版总库》、《中国高等教育文献总库》、《中国工具书总库》、</w:t>
      </w:r>
      <w:r>
        <w:rPr>
          <w:rFonts w:ascii="Calibri" w:hAnsi="Calibri" w:cs="Calibri" w:eastAsia="Calibri"/>
          <w:color w:val="auto"/>
          <w:spacing w:val="0"/>
          <w:position w:val="0"/>
          <w:sz w:val="28"/>
          <w:shd w:fill="auto" w:val="clear"/>
        </w:rPr>
        <w:t xml:space="preserve">Springer</w:t>
      </w:r>
      <w:r>
        <w:rPr>
          <w:rFonts w:ascii="宋体" w:hAnsi="宋体" w:cs="宋体" w:eastAsia="宋体"/>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Taylor-Francis</w:t>
      </w:r>
      <w:r>
        <w:rPr>
          <w:rFonts w:ascii="宋体" w:hAnsi="宋体" w:cs="宋体" w:eastAsia="宋体"/>
          <w:color w:val="auto"/>
          <w:spacing w:val="0"/>
          <w:position w:val="0"/>
          <w:sz w:val="28"/>
          <w:shd w:fill="auto" w:val="clear"/>
        </w:rPr>
        <w:t xml:space="preserve">等国际著名科技文献数据库及互联网资源等，对比资源权威性较高。</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三、组织及工作流程</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毕业论文（设计）检测工作由教务处统一组织，各学院负责具体实施。</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各学院成立毕业论文（设计）检测工作小组（以下简称“工作小组”），由院长或主管教学的副院长担任组长。工作小组负责组织毕业论文（设计）检测工作的运行，具体流程如下：</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宋体" w:hAnsi="宋体" w:cs="宋体" w:eastAsia="宋体"/>
          <w:color w:val="auto"/>
          <w:spacing w:val="0"/>
          <w:position w:val="0"/>
          <w:sz w:val="28"/>
          <w:shd w:fill="auto" w:val="clear"/>
        </w:rPr>
        <w:t xml:space="preserve">工作小组向学生和指导教师说明毕业论文（设计）检测工作的具体安排，严明纪律；</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宋体" w:hAnsi="宋体" w:cs="宋体" w:eastAsia="宋体"/>
          <w:color w:val="auto"/>
          <w:spacing w:val="0"/>
          <w:position w:val="0"/>
          <w:sz w:val="28"/>
          <w:shd w:fill="auto" w:val="clear"/>
        </w:rPr>
        <w:t xml:space="preserve">由工作小组使用大学生论文管理系统对所有提出答辩申请的毕业论文（设计）集中进行检测；</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宋体" w:hAnsi="宋体" w:cs="宋体" w:eastAsia="宋体"/>
          <w:color w:val="auto"/>
          <w:spacing w:val="0"/>
          <w:position w:val="0"/>
          <w:sz w:val="28"/>
          <w:shd w:fill="auto" w:val="clear"/>
        </w:rPr>
        <w:t xml:space="preserve">检测工作在毕业论文（设计）答辩之前全部完成；</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宋体" w:hAnsi="宋体" w:cs="宋体" w:eastAsia="宋体"/>
          <w:color w:val="auto"/>
          <w:spacing w:val="0"/>
          <w:position w:val="0"/>
          <w:sz w:val="28"/>
          <w:shd w:fill="auto" w:val="clear"/>
        </w:rPr>
        <w:t xml:space="preserve">提交检测的毕业论文（设计）应是</w:t>
      </w:r>
      <w:r>
        <w:rPr>
          <w:rFonts w:ascii="Calibri" w:hAnsi="Calibri" w:cs="Calibri" w:eastAsia="Calibri"/>
          <w:color w:val="auto"/>
          <w:spacing w:val="0"/>
          <w:position w:val="0"/>
          <w:sz w:val="28"/>
          <w:shd w:fill="auto" w:val="clear"/>
        </w:rPr>
        <w:t xml:space="preserve">word</w:t>
      </w:r>
      <w:r>
        <w:rPr>
          <w:rFonts w:ascii="宋体" w:hAnsi="宋体" w:cs="宋体" w:eastAsia="宋体"/>
          <w:color w:val="auto"/>
          <w:spacing w:val="0"/>
          <w:position w:val="0"/>
          <w:sz w:val="28"/>
          <w:shd w:fill="auto" w:val="clear"/>
        </w:rPr>
        <w:t xml:space="preserve">文档形式的电子文件，电子文件命名格式为“学号学生姓名．</w:t>
      </w:r>
      <w:r>
        <w:rPr>
          <w:rFonts w:ascii="Calibri" w:hAnsi="Calibri" w:cs="Calibri" w:eastAsia="Calibri"/>
          <w:color w:val="auto"/>
          <w:spacing w:val="0"/>
          <w:position w:val="0"/>
          <w:sz w:val="28"/>
          <w:shd w:fill="auto" w:val="clear"/>
        </w:rPr>
        <w:t xml:space="preserve">doc”</w:t>
      </w:r>
      <w:r>
        <w:rPr>
          <w:rFonts w:ascii="宋体" w:hAnsi="宋体" w:cs="宋体" w:eastAsia="宋体"/>
          <w:color w:val="auto"/>
          <w:spacing w:val="0"/>
          <w:position w:val="0"/>
          <w:sz w:val="28"/>
          <w:shd w:fill="auto" w:val="clear"/>
        </w:rPr>
        <w:t xml:space="preserve">，例如，“</w:t>
      </w:r>
      <w:r>
        <w:rPr>
          <w:rFonts w:ascii="Calibri" w:hAnsi="Calibri" w:cs="Calibri" w:eastAsia="Calibri"/>
          <w:color w:val="auto"/>
          <w:spacing w:val="0"/>
          <w:position w:val="0"/>
          <w:sz w:val="28"/>
          <w:shd w:fill="auto" w:val="clear"/>
        </w:rPr>
        <w:t xml:space="preserve">20074900</w:t>
      </w:r>
      <w:r>
        <w:rPr>
          <w:rFonts w:ascii="宋体" w:hAnsi="宋体" w:cs="宋体" w:eastAsia="宋体"/>
          <w:color w:val="auto"/>
          <w:spacing w:val="0"/>
          <w:position w:val="0"/>
          <w:sz w:val="28"/>
          <w:shd w:fill="auto" w:val="clear"/>
        </w:rPr>
        <w:t xml:space="preserve">张三．</w:t>
      </w:r>
      <w:r>
        <w:rPr>
          <w:rFonts w:ascii="Calibri" w:hAnsi="Calibri" w:cs="Calibri" w:eastAsia="Calibri"/>
          <w:color w:val="auto"/>
          <w:spacing w:val="0"/>
          <w:position w:val="0"/>
          <w:sz w:val="28"/>
          <w:shd w:fill="auto" w:val="clear"/>
        </w:rPr>
        <w:t xml:space="preserve">doc”</w:t>
      </w:r>
      <w:r>
        <w:rPr>
          <w:rFonts w:ascii="宋体" w:hAnsi="宋体" w:cs="宋体" w:eastAsia="宋体"/>
          <w:color w:val="auto"/>
          <w:spacing w:val="0"/>
          <w:position w:val="0"/>
          <w:sz w:val="28"/>
          <w:shd w:fill="auto" w:val="clear"/>
        </w:rPr>
        <w:t xml:space="preserve">。</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四、毕业论文（设计）检测结果认定及学术不端行为的处理办法</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宋体" w:hAnsi="宋体" w:cs="宋体" w:eastAsia="宋体"/>
          <w:color w:val="auto"/>
          <w:spacing w:val="0"/>
          <w:position w:val="0"/>
          <w:sz w:val="28"/>
          <w:shd w:fill="auto" w:val="clear"/>
        </w:rPr>
        <w:t xml:space="preserve">检测结果认定</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w:t>
      </w:r>
      <w:r>
        <w:rPr>
          <w:rFonts w:ascii="宋体" w:hAnsi="宋体" w:cs="宋体" w:eastAsia="宋体"/>
          <w:color w:val="auto"/>
          <w:spacing w:val="0"/>
          <w:position w:val="0"/>
          <w:sz w:val="28"/>
          <w:shd w:fill="auto" w:val="clear"/>
        </w:rPr>
        <w:t xml:space="preserve">轻度重复：文字复制比＜</w:t>
      </w:r>
      <w:r>
        <w:rPr>
          <w:rFonts w:ascii="Calibri" w:hAnsi="Calibri" w:cs="Calibri" w:eastAsia="Calibri"/>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w:t>
      </w:r>
      <w:r>
        <w:rPr>
          <w:rFonts w:ascii="宋体" w:hAnsi="宋体" w:cs="宋体" w:eastAsia="宋体"/>
          <w:color w:val="auto"/>
          <w:spacing w:val="0"/>
          <w:position w:val="0"/>
          <w:sz w:val="28"/>
          <w:shd w:fill="auto" w:val="clear"/>
        </w:rPr>
        <w:t xml:space="preserve">一般重复：</w:t>
      </w:r>
      <w:r>
        <w:rPr>
          <w:rFonts w:ascii="Calibri" w:hAnsi="Calibri" w:cs="Calibri" w:eastAsia="Calibri"/>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≤文字复制比＜</w:t>
      </w:r>
      <w:r>
        <w:rPr>
          <w:rFonts w:ascii="Calibri" w:hAnsi="Calibri" w:cs="Calibri" w:eastAsia="Calibri"/>
          <w:color w:val="auto"/>
          <w:spacing w:val="0"/>
          <w:position w:val="0"/>
          <w:sz w:val="28"/>
          <w:shd w:fill="auto" w:val="clear"/>
        </w:rPr>
        <w:t xml:space="preserve">50%</w:t>
      </w:r>
      <w:r>
        <w:rPr>
          <w:rFonts w:ascii="宋体" w:hAnsi="宋体" w:cs="宋体" w:eastAsia="宋体"/>
          <w:color w:val="auto"/>
          <w:spacing w:val="0"/>
          <w:position w:val="0"/>
          <w:sz w:val="28"/>
          <w:shd w:fill="auto" w:val="clear"/>
        </w:rPr>
        <w:t xml:space="preserve">；</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w:t>
      </w:r>
      <w:r>
        <w:rPr>
          <w:rFonts w:ascii="宋体" w:hAnsi="宋体" w:cs="宋体" w:eastAsia="宋体"/>
          <w:color w:val="auto"/>
          <w:spacing w:val="0"/>
          <w:position w:val="0"/>
          <w:sz w:val="28"/>
          <w:shd w:fill="auto" w:val="clear"/>
        </w:rPr>
        <w:t xml:space="preserve">中度重复：</w:t>
      </w:r>
      <w:r>
        <w:rPr>
          <w:rFonts w:ascii="Calibri" w:hAnsi="Calibri" w:cs="Calibri" w:eastAsia="Calibri"/>
          <w:color w:val="auto"/>
          <w:spacing w:val="0"/>
          <w:position w:val="0"/>
          <w:sz w:val="28"/>
          <w:shd w:fill="auto" w:val="clear"/>
        </w:rPr>
        <w:t xml:space="preserve">50%</w:t>
      </w:r>
      <w:r>
        <w:rPr>
          <w:rFonts w:ascii="宋体" w:hAnsi="宋体" w:cs="宋体" w:eastAsia="宋体"/>
          <w:color w:val="auto"/>
          <w:spacing w:val="0"/>
          <w:position w:val="0"/>
          <w:sz w:val="28"/>
          <w:shd w:fill="auto" w:val="clear"/>
        </w:rPr>
        <w:t xml:space="preserve">≤文字复制比＜</w:t>
      </w:r>
      <w:r>
        <w:rPr>
          <w:rFonts w:ascii="Calibri" w:hAnsi="Calibri" w:cs="Calibri" w:eastAsia="Calibri"/>
          <w:color w:val="auto"/>
          <w:spacing w:val="0"/>
          <w:position w:val="0"/>
          <w:sz w:val="28"/>
          <w:shd w:fill="auto" w:val="clear"/>
        </w:rPr>
        <w:t xml:space="preserve">80%</w:t>
      </w:r>
      <w:r>
        <w:rPr>
          <w:rFonts w:ascii="宋体" w:hAnsi="宋体" w:cs="宋体" w:eastAsia="宋体"/>
          <w:color w:val="auto"/>
          <w:spacing w:val="0"/>
          <w:position w:val="0"/>
          <w:sz w:val="28"/>
          <w:shd w:fill="auto" w:val="clear"/>
        </w:rPr>
        <w:t xml:space="preserve">；</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w:t>
      </w:r>
      <w:r>
        <w:rPr>
          <w:rFonts w:ascii="宋体" w:hAnsi="宋体" w:cs="宋体" w:eastAsia="宋体"/>
          <w:color w:val="auto"/>
          <w:spacing w:val="0"/>
          <w:position w:val="0"/>
          <w:sz w:val="28"/>
          <w:shd w:fill="auto" w:val="clear"/>
        </w:rPr>
        <w:t xml:space="preserve">重度重复：文字复制比≥</w:t>
      </w:r>
      <w:r>
        <w:rPr>
          <w:rFonts w:ascii="Calibri" w:hAnsi="Calibri" w:cs="Calibri" w:eastAsia="Calibri"/>
          <w:color w:val="auto"/>
          <w:spacing w:val="0"/>
          <w:position w:val="0"/>
          <w:sz w:val="28"/>
          <w:shd w:fill="auto" w:val="clear"/>
        </w:rPr>
        <w:t xml:space="preserve">80%</w:t>
      </w:r>
      <w:r>
        <w:rPr>
          <w:rFonts w:ascii="宋体" w:hAnsi="宋体" w:cs="宋体" w:eastAsia="宋体"/>
          <w:color w:val="auto"/>
          <w:spacing w:val="0"/>
          <w:position w:val="0"/>
          <w:sz w:val="28"/>
          <w:shd w:fill="auto" w:val="clear"/>
        </w:rPr>
        <w:t xml:space="preserve">；</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注：文字复制比，是指被检测论文（设计）与非本人学术成果的文字重合字数占全文的百分比。</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宋体" w:hAnsi="宋体" w:cs="宋体" w:eastAsia="宋体"/>
          <w:color w:val="auto"/>
          <w:spacing w:val="0"/>
          <w:position w:val="0"/>
          <w:sz w:val="28"/>
          <w:shd w:fill="auto" w:val="clear"/>
        </w:rPr>
        <w:t xml:space="preserve">处理办法</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w:t>
      </w:r>
      <w:r>
        <w:rPr>
          <w:rFonts w:ascii="宋体" w:hAnsi="宋体" w:cs="宋体" w:eastAsia="宋体"/>
          <w:color w:val="auto"/>
          <w:spacing w:val="0"/>
          <w:position w:val="0"/>
          <w:sz w:val="28"/>
          <w:shd w:fill="auto" w:val="clear"/>
        </w:rPr>
        <w:t xml:space="preserve">轻度重复：可以申请毕业论文（设计）答辩。</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w:t>
      </w:r>
      <w:r>
        <w:rPr>
          <w:rFonts w:ascii="宋体" w:hAnsi="宋体" w:cs="宋体" w:eastAsia="宋体"/>
          <w:color w:val="auto"/>
          <w:spacing w:val="0"/>
          <w:position w:val="0"/>
          <w:sz w:val="28"/>
          <w:shd w:fill="auto" w:val="clear"/>
        </w:rPr>
        <w:t xml:space="preserve">一般重复：由指导教师根据检测结果指导学生进行修改，修改后经指导教师审查并签字确认，可以申请二次检测。二次检测文字复制比＜</w:t>
      </w:r>
      <w:r>
        <w:rPr>
          <w:rFonts w:ascii="Calibri" w:hAnsi="Calibri" w:cs="Calibri" w:eastAsia="Calibri"/>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的，可进入申请答辩环节；二次检测文字复制比≥</w:t>
      </w:r>
      <w:r>
        <w:rPr>
          <w:rFonts w:ascii="Calibri" w:hAnsi="Calibri" w:cs="Calibri" w:eastAsia="Calibri"/>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的，必须申请延期答辩，延期时间为</w:t>
      </w:r>
      <w:r>
        <w:rPr>
          <w:rFonts w:ascii="Calibri" w:hAnsi="Calibri" w:cs="Calibri" w:eastAsia="Calibri"/>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个月以上。</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w:t>
      </w:r>
      <w:r>
        <w:rPr>
          <w:rFonts w:ascii="宋体" w:hAnsi="宋体" w:cs="宋体" w:eastAsia="宋体"/>
          <w:color w:val="auto"/>
          <w:spacing w:val="0"/>
          <w:position w:val="0"/>
          <w:sz w:val="28"/>
          <w:shd w:fill="auto" w:val="clear"/>
        </w:rPr>
        <w:t xml:space="preserve">中度重复：必须经学院毕业论文（设计）检测工作小组组织同行专家进行认定。</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若认定该论文核心内容的复制比＜</w:t>
      </w:r>
      <w:r>
        <w:rPr>
          <w:rFonts w:ascii="Calibri" w:hAnsi="Calibri" w:cs="Calibri" w:eastAsia="Calibri"/>
          <w:color w:val="auto"/>
          <w:spacing w:val="0"/>
          <w:position w:val="0"/>
          <w:sz w:val="28"/>
          <w:shd w:fill="auto" w:val="clear"/>
        </w:rPr>
        <w:t xml:space="preserve">50%</w:t>
      </w:r>
      <w:r>
        <w:rPr>
          <w:rFonts w:ascii="宋体" w:hAnsi="宋体" w:cs="宋体" w:eastAsia="宋体"/>
          <w:color w:val="auto"/>
          <w:spacing w:val="0"/>
          <w:position w:val="0"/>
          <w:sz w:val="28"/>
          <w:shd w:fill="auto" w:val="clear"/>
        </w:rPr>
        <w:t xml:space="preserve">，该论文必须进行重大修改，修改时间为</w:t>
      </w:r>
      <w:r>
        <w:rPr>
          <w:rFonts w:ascii="Calibri" w:hAnsi="Calibri" w:cs="Calibri" w:eastAsia="Calibri"/>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天。论文修改完成后，由学生提出申请，经指导教师同意并在修改说明上签字后，方可由工作小组进行二次检测，二次检测文字复制比＜</w:t>
      </w:r>
      <w:r>
        <w:rPr>
          <w:rFonts w:ascii="Calibri" w:hAnsi="Calibri" w:cs="Calibri" w:eastAsia="Calibri"/>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，可申请答辩；二次检测文字复制比≥</w:t>
      </w:r>
      <w:r>
        <w:rPr>
          <w:rFonts w:ascii="Calibri" w:hAnsi="Calibri" w:cs="Calibri" w:eastAsia="Calibri"/>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的，必须申请延期答辩，延期时间为</w:t>
      </w:r>
      <w:r>
        <w:rPr>
          <w:rFonts w:ascii="Calibri" w:hAnsi="Calibri" w:cs="Calibri" w:eastAsia="Calibri"/>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个月以上。</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若认定该论文核心内容（含研究设计、研究分析与研究结论）的复制比≥</w:t>
      </w:r>
      <w:r>
        <w:rPr>
          <w:rFonts w:ascii="Calibri" w:hAnsi="Calibri" w:cs="Calibri" w:eastAsia="Calibri"/>
          <w:color w:val="auto"/>
          <w:spacing w:val="0"/>
          <w:position w:val="0"/>
          <w:sz w:val="28"/>
          <w:shd w:fill="auto" w:val="clear"/>
        </w:rPr>
        <w:t xml:space="preserve">50%</w:t>
      </w:r>
      <w:r>
        <w:rPr>
          <w:rFonts w:ascii="宋体" w:hAnsi="宋体" w:cs="宋体" w:eastAsia="宋体"/>
          <w:color w:val="auto"/>
          <w:spacing w:val="0"/>
          <w:position w:val="0"/>
          <w:sz w:val="28"/>
          <w:shd w:fill="auto" w:val="clear"/>
        </w:rPr>
        <w:t xml:space="preserve">，该论文即为存在严重学术不端行为的论文，必须申请延期答辩，延期时间为</w:t>
      </w:r>
      <w:r>
        <w:rPr>
          <w:rFonts w:ascii="Calibri" w:hAnsi="Calibri" w:cs="Calibri" w:eastAsia="Calibri"/>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个月以上。</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w:t>
      </w:r>
      <w:r>
        <w:rPr>
          <w:rFonts w:ascii="宋体" w:hAnsi="宋体" w:cs="宋体" w:eastAsia="宋体"/>
          <w:color w:val="auto"/>
          <w:spacing w:val="0"/>
          <w:position w:val="0"/>
          <w:sz w:val="28"/>
          <w:shd w:fill="auto" w:val="clear"/>
        </w:rPr>
        <w:t xml:space="preserve">重度重复：该毕业论文必须申请延期答辩，延期时间为</w:t>
      </w:r>
      <w:r>
        <w:rPr>
          <w:rFonts w:ascii="Calibri" w:hAnsi="Calibri" w:cs="Calibri" w:eastAsia="Calibri"/>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个月以上。</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若在所指导的当届本科毕业论文（设计）中，出现重度重复的篇数占该指导教师总指导篇数的</w:t>
      </w:r>
      <w:r>
        <w:rPr>
          <w:rFonts w:ascii="Calibri" w:hAnsi="Calibri" w:cs="Calibri" w:eastAsia="Calibri"/>
          <w:color w:val="auto"/>
          <w:spacing w:val="0"/>
          <w:position w:val="0"/>
          <w:sz w:val="28"/>
          <w:shd w:fill="auto" w:val="clear"/>
        </w:rPr>
        <w:t xml:space="preserve">50%</w:t>
      </w:r>
      <w:r>
        <w:rPr>
          <w:rFonts w:ascii="宋体" w:hAnsi="宋体" w:cs="宋体" w:eastAsia="宋体"/>
          <w:color w:val="auto"/>
          <w:spacing w:val="0"/>
          <w:position w:val="0"/>
          <w:sz w:val="28"/>
          <w:shd w:fill="auto" w:val="clear"/>
        </w:rPr>
        <w:t xml:space="preserve">以上，记该指导教师一次教学事故。</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宋体" w:hAnsi="宋体" w:cs="宋体" w:eastAsia="宋体"/>
          <w:color w:val="auto"/>
          <w:spacing w:val="0"/>
          <w:position w:val="0"/>
          <w:sz w:val="28"/>
          <w:shd w:fill="auto" w:val="clear"/>
        </w:rPr>
        <w:t xml:space="preserve">首次检测文字复制比＜</w:t>
      </w:r>
      <w:r>
        <w:rPr>
          <w:rFonts w:ascii="Calibri" w:hAnsi="Calibri" w:cs="Calibri" w:eastAsia="Calibri"/>
          <w:color w:val="auto"/>
          <w:spacing w:val="0"/>
          <w:position w:val="0"/>
          <w:sz w:val="28"/>
          <w:shd w:fill="auto" w:val="clear"/>
        </w:rPr>
        <w:t xml:space="preserve">20% </w:t>
      </w:r>
      <w:r>
        <w:rPr>
          <w:rFonts w:ascii="宋体" w:hAnsi="宋体" w:cs="宋体" w:eastAsia="宋体"/>
          <w:color w:val="auto"/>
          <w:spacing w:val="0"/>
          <w:position w:val="0"/>
          <w:sz w:val="28"/>
          <w:shd w:fill="auto" w:val="clear"/>
        </w:rPr>
        <w:t xml:space="preserve">的毕业论文（设计），方可参加校级、院级优秀毕业论文（设计）评选。</w:t>
      </w:r>
    </w:p>
    <w:p>
      <w:pPr>
        <w:spacing w:before="0" w:after="0" w:line="360"/>
        <w:ind w:right="0" w:left="0" w:firstLine="560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教务处</w:t>
      </w:r>
    </w:p>
    <w:p>
      <w:pPr>
        <w:spacing w:before="0" w:after="0" w:line="360"/>
        <w:ind w:right="0" w:left="0" w:firstLine="5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2016</w:t>
      </w:r>
      <w:r>
        <w:rPr>
          <w:rFonts w:ascii="宋体" w:hAnsi="宋体" w:cs="宋体" w:eastAsia="宋体"/>
          <w:color w:val="auto"/>
          <w:spacing w:val="0"/>
          <w:position w:val="0"/>
          <w:sz w:val="28"/>
          <w:shd w:fill="auto" w:val="clear"/>
        </w:rPr>
        <w:t xml:space="preserve">年年</w:t>
      </w:r>
      <w:r>
        <w:rPr>
          <w:rFonts w:ascii="Calibri" w:hAnsi="Calibri" w:cs="Calibri" w:eastAsia="Calibri"/>
          <w:color w:val="auto"/>
          <w:spacing w:val="0"/>
          <w:position w:val="0"/>
          <w:sz w:val="28"/>
          <w:shd w:fill="auto" w:val="clear"/>
        </w:rPr>
        <w:t xml:space="preserve">11</w:t>
      </w:r>
      <w:r>
        <w:rPr>
          <w:rFonts w:ascii="宋体" w:hAnsi="宋体" w:cs="宋体" w:eastAsia="宋体"/>
          <w:color w:val="auto"/>
          <w:spacing w:val="0"/>
          <w:position w:val="0"/>
          <w:sz w:val="28"/>
          <w:shd w:fill="auto" w:val="clear"/>
        </w:rPr>
        <w:t xml:space="preserve">月</w:t>
      </w:r>
      <w:r>
        <w:rPr>
          <w:rFonts w:ascii="Calibri" w:hAnsi="Calibri" w:cs="Calibri" w:eastAsia="Calibri"/>
          <w:color w:val="auto"/>
          <w:spacing w:val="0"/>
          <w:position w:val="0"/>
          <w:sz w:val="28"/>
          <w:shd w:fill="auto" w:val="clear"/>
        </w:rPr>
        <w:t xml:space="preserve">15</w:t>
      </w:r>
      <w:r>
        <w:rPr>
          <w:rFonts w:ascii="宋体" w:hAnsi="宋体" w:cs="宋体" w:eastAsia="宋体"/>
          <w:color w:val="auto"/>
          <w:spacing w:val="0"/>
          <w:position w:val="0"/>
          <w:sz w:val="28"/>
          <w:shd w:fill="auto" w:val="clear"/>
        </w:rPr>
        <w:t xml:space="preserve">日</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